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宁波顺圆针织品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有限公司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</w:t>
    </w:r>
    <w:r>
      <w:rPr>
        <w:rFonts w:hint="eastAsia" w:ascii="华文仿宋" w:hAnsi="华文仿宋" w:eastAsia="华文仿宋" w:cs="华文仿宋"/>
        <w:sz w:val="18"/>
        <w:u w:val="single"/>
        <w:lang w:val="en-US" w:eastAsia="zh-Hans"/>
      </w:rPr>
      <w:t>市北仑区民诚劳务</w:t>
    </w: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9BEFA601"/>
    <w:rsid w:val="002509EF"/>
    <w:rsid w:val="003D102E"/>
    <w:rsid w:val="005E1153"/>
    <w:rsid w:val="00657383"/>
    <w:rsid w:val="007C38F6"/>
    <w:rsid w:val="008A49BF"/>
    <w:rsid w:val="00A2556D"/>
    <w:rsid w:val="00A83776"/>
    <w:rsid w:val="00B95552"/>
    <w:rsid w:val="00CB5D99"/>
    <w:rsid w:val="00D20AA4"/>
    <w:rsid w:val="00DE1924"/>
    <w:rsid w:val="00EE5273"/>
    <w:rsid w:val="1BA52284"/>
    <w:rsid w:val="3F5A7417"/>
    <w:rsid w:val="5FFF3308"/>
    <w:rsid w:val="7BAED72A"/>
    <w:rsid w:val="7EE5C7AD"/>
    <w:rsid w:val="9BEFA601"/>
    <w:rsid w:val="D7FB7400"/>
    <w:rsid w:val="DE8B4516"/>
    <w:rsid w:val="F6BAB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1</Lines>
  <Paragraphs>1</Paragraphs>
  <TotalTime>0</TotalTime>
  <ScaleCrop>false</ScaleCrop>
  <LinksUpToDate>false</LinksUpToDate>
  <CharactersWithSpaces>167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2022-06-17T18:25:00Z</dcterms:created>
  <dc:creator>linji</dc:creator>
  <cp:lastModifiedBy> 戴波</cp:lastModifiedBy>
  <dcterms:modified xsi:type="dcterms:W3CDTF">2024-06-24T10:52:28Z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15277860512C707F6CDF786611EE710A_43</vt:lpwstr>
  </property>
</Properties>
</file>