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after="120"/>
        <w:jc w:val="center"/>
        <w:rPr>
          <w:rFonts w:hint="eastAsia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w:t>小火鸟智慧破产平台</w:t>
      </w:r>
    </w:p>
    <w:p>
      <w:pPr>
        <w:pStyle w:val="11"/>
        <w:spacing w:after="120"/>
        <w:jc w:val="center"/>
        <w:rPr>
          <w:rFonts w:hint="default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w:t>债权人申报</w:t>
      </w:r>
    </w:p>
    <w:p>
      <w:pPr>
        <w:pStyle w:val="11"/>
        <w:spacing w:after="120"/>
        <w:jc w:val="center"/>
        <w:rPr>
          <w:rFonts w:hint="eastAsia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w:t>操作手册</w:t>
      </w:r>
    </w:p>
    <w:p>
      <w:pPr>
        <w:bidi w:val="0"/>
        <w:jc w:val="both"/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 xml:space="preserve">                                     </w:t>
      </w:r>
    </w:p>
    <w:sdt>
      <w:sdtPr>
        <w:rPr>
          <w:rFonts w:ascii="宋体" w:hAnsi="宋体" w:eastAsia="宋体" w:cstheme="minorBidi"/>
          <w:b/>
          <w:bCs/>
          <w:color w:val="auto"/>
          <w:kern w:val="2"/>
          <w:sz w:val="44"/>
          <w:szCs w:val="44"/>
          <w:lang w:val="en-US" w:eastAsia="zh-CN" w:bidi="ar-SA"/>
        </w:rPr>
        <w:id w:val="147467443"/>
        <w15:color w:val="DBDBDB"/>
        <w:docPartObj>
          <w:docPartGallery w:val="Table of Contents"/>
          <w:docPartUnique/>
        </w:docPartObj>
      </w:sdtPr>
      <w:sdtEndPr>
        <w:rPr>
          <w:rFonts w:hint="default" w:ascii="楷体" w:hAnsi="楷体" w:eastAsia="楷体" w:cs="楷体"/>
          <w:b/>
          <w:bCs/>
          <w:color w:val="auto"/>
          <w:kern w:val="2"/>
          <w:sz w:val="21"/>
          <w:szCs w:val="5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</w:rPr>
            <w:t>目录</w:t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TOC \o "1-1" \h \u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_Toc12082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1. 进入小程序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_Toc12082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2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_Toc640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2. 债权申报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_Toc640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3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_Toc26120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3. 债权人身份选择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_Toc26120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4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_Toc4680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4. 填写债权人信息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_Toc4680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5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_Toc31596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5. 填写代理人信息（如果申报人是代理人）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_Toc31596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6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_Toc24328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6. 债权信息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_Toc24328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6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instrText xml:space="preserve"> HYPERLINK \l _Toc23818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7. 申报完成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_Toc23818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7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rPr>
              <w:rFonts w:hint="default" w:ascii="楷体" w:hAnsi="楷体" w:eastAsia="楷体" w:cs="楷体"/>
              <w:b/>
              <w:bCs/>
              <w:color w:val="auto"/>
              <w:sz w:val="52"/>
              <w:szCs w:val="52"/>
              <w:lang w:val="en-US" w:eastAsia="zh-CN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0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cols w:space="425" w:num="1"/>
              <w:docGrid w:type="lines" w:linePitch="312" w:charSpace="0"/>
            </w:sectPr>
          </w:pPr>
          <w:r>
            <w:rPr>
              <w:rFonts w:hint="default" w:ascii="楷体" w:hAnsi="楷体" w:eastAsia="楷体" w:cs="楷体"/>
              <w:bCs/>
              <w:color w:val="auto"/>
              <w:szCs w:val="44"/>
              <w:lang w:val="en-US" w:eastAsia="zh-CN"/>
            </w:rPr>
            <w:fldChar w:fldCharType="end"/>
          </w:r>
        </w:p>
      </w:sdtContent>
    </w:sdt>
    <w:p>
      <w:pPr>
        <w:rPr>
          <w:rFonts w:hint="default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0" w:name="_Toc12082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进入小程序</w:t>
      </w:r>
      <w:bookmarkEnd w:id="0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进入方式一：使用微信“扫一扫”功能扫描下方二维码进入系统。</w:t>
      </w:r>
    </w:p>
    <w:p>
      <w:pPr>
        <w:pStyle w:val="9"/>
        <w:numPr>
          <w:ilvl w:val="0"/>
          <w:numId w:val="0"/>
        </w:numPr>
        <w:spacing w:line="360" w:lineRule="auto"/>
        <w:ind w:left="480" w:leftChars="0"/>
        <w:rPr>
          <w:rFonts w:asciiTheme="minorEastAsia" w:hAnsiTheme="minorEastAsia"/>
          <w:b/>
          <w:bCs/>
          <w:color w:val="auto"/>
          <w:sz w:val="24"/>
          <w:highlight w:val="red"/>
        </w:rPr>
      </w:pPr>
    </w:p>
    <w:p>
      <w:pPr>
        <w:tabs>
          <w:tab w:val="left" w:pos="1477"/>
        </w:tabs>
        <w:bidi w:val="0"/>
        <w:jc w:val="left"/>
        <w:rPr>
          <w:rFonts w:hint="default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 xml:space="preserve">                     </w:t>
      </w:r>
      <w:r>
        <w:rPr>
          <w:rFonts w:hint="default" w:eastAsiaTheme="minorEastAsia"/>
          <w:b/>
          <w:bCs/>
          <w:color w:val="auto"/>
          <w:lang w:val="en-US" w:eastAsia="zh-CN"/>
        </w:rPr>
        <w:drawing>
          <wp:inline distT="0" distB="0" distL="114300" distR="114300">
            <wp:extent cx="2211070" cy="2156460"/>
            <wp:effectExtent l="0" t="0" r="24130" b="2540"/>
            <wp:docPr id="2" name="图片 2" descr="5171947340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719473407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进入方式二：通过微信底部导航栏的“发现”→点击 “搜一搜”直接搜索“小火鸟智慧破产平台”。</w:t>
      </w:r>
    </w:p>
    <w:p>
      <w:pPr>
        <w:tabs>
          <w:tab w:val="left" w:pos="1801"/>
        </w:tabs>
        <w:bidi w:val="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tabs>
          <w:tab w:val="left" w:pos="985"/>
        </w:tabs>
        <w:bidi w:val="0"/>
        <w:jc w:val="left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107315</wp:posOffset>
                </wp:positionV>
                <wp:extent cx="5057140" cy="3197860"/>
                <wp:effectExtent l="6350" t="6350" r="11430" b="1143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140" cy="319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ind w:firstLine="265" w:firstLineChars="0"/>
                              <w:jc w:val="center"/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557020" cy="2774950"/>
                                  <wp:effectExtent l="0" t="0" r="12700" b="1397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76" cy="278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1516380" cy="2828290"/>
                                  <wp:effectExtent l="0" t="0" r="7620" b="635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282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1421765" cy="2962275"/>
                                  <wp:effectExtent l="0" t="0" r="6985" b="9525"/>
                                  <wp:docPr id="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-2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5pt;margin-top:8.45pt;height:251.8pt;width:398.2pt;mso-wrap-distance-bottom:0pt;mso-wrap-distance-left:9pt;mso-wrap-distance-right:9pt;mso-wrap-distance-top:0pt;z-index:251660288;mso-width-relative:page;mso-height-relative:page;" fillcolor="#FFFFFF [3201]" filled="t" stroked="t" coordsize="21600,21600" o:gfxdata="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BYAAABkcnMvUEsBAhQAFAAA&#10;AAgAh07iQPQNd6TXAAAACQEAAA8AAAAAAAAAAQAgAAAAOAAAAGRycy9kb3ducmV2LnhtbFBLAQIU&#10;ABQAAAAIAIdO4kB7ht/8iQIAAA0FAAAOAAAAAAAAAAEAIAAAADwBAABkcnMvZTJvRG9jLnhtbFBL&#10;BQYAAAAABgAGAFkBAAA3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ind w:firstLine="265" w:firstLineChars="0"/>
                        <w:jc w:val="center"/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</w:pP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557020" cy="2774950"/>
                            <wp:effectExtent l="0" t="0" r="12700" b="1397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76" cy="278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1516380" cy="2828290"/>
                            <wp:effectExtent l="0" t="0" r="7620" b="635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282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1421765" cy="2962275"/>
                            <wp:effectExtent l="0" t="0" r="6985" b="9525"/>
                            <wp:docPr id="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t="-2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jc w:val="left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1" w:name="_Toc640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债权申报</w:t>
      </w:r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申报前您需要准备：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b w:val="0"/>
          <w:bCs w:val="0"/>
          <w:color w:val="auto"/>
          <w:sz w:val="24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</w:rPr>
        <w:t>您的身份证件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b w:val="0"/>
          <w:bCs w:val="0"/>
          <w:color w:val="auto"/>
          <w:sz w:val="24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</w:rPr>
        <w:t>如果您是代理人，准备好授权委托书；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b w:val="0"/>
          <w:bCs w:val="0"/>
          <w:color w:val="auto"/>
          <w:sz w:val="24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</w:rPr>
        <w:t>如果您是律师，请准备好律师证</w:t>
      </w:r>
      <w:r>
        <w:rPr>
          <w:rFonts w:hint="eastAsia" w:asciiTheme="minorEastAsia" w:hAnsiTheme="minorEastAsia"/>
          <w:b w:val="0"/>
          <w:bCs w:val="0"/>
          <w:color w:val="auto"/>
          <w:sz w:val="24"/>
          <w:lang w:val="en-US" w:eastAsia="zh-CN"/>
        </w:rPr>
        <w:t>和律所公函</w:t>
      </w:r>
      <w:r>
        <w:rPr>
          <w:rFonts w:hint="eastAsia" w:asciiTheme="minorEastAsia" w:hAnsiTheme="minorEastAsia"/>
          <w:b w:val="0"/>
          <w:bCs w:val="0"/>
          <w:color w:val="auto"/>
          <w:sz w:val="24"/>
        </w:rPr>
        <w:t>；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b w:val="0"/>
          <w:bCs w:val="0"/>
          <w:color w:val="auto"/>
          <w:sz w:val="24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</w:rPr>
        <w:t>职工代理人准备好劳动合同</w:t>
      </w:r>
    </w:p>
    <w:p>
      <w:pPr>
        <w:pStyle w:val="9"/>
        <w:numPr>
          <w:ilvl w:val="0"/>
          <w:numId w:val="3"/>
        </w:numPr>
        <w:ind w:firstLineChars="0"/>
        <w:rPr>
          <w:b w:val="0"/>
          <w:bCs w:val="0"/>
          <w:color w:val="auto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</w:rPr>
        <w:t>您的债权资料，如合同、裁定书等</w:t>
      </w:r>
    </w:p>
    <w:p>
      <w:pPr>
        <w:pStyle w:val="9"/>
        <w:numPr>
          <w:ilvl w:val="0"/>
          <w:numId w:val="3"/>
        </w:numPr>
        <w:ind w:firstLineChars="0"/>
        <w:rPr>
          <w:b w:val="0"/>
          <w:bCs w:val="0"/>
          <w:color w:val="auto"/>
        </w:rPr>
      </w:pPr>
      <w:r>
        <w:rPr>
          <w:rFonts w:hint="eastAsia" w:asciiTheme="minorEastAsia" w:hAnsiTheme="minorEastAsia"/>
          <w:b w:val="0"/>
          <w:bCs w:val="0"/>
          <w:color w:val="auto"/>
          <w:sz w:val="24"/>
          <w:lang w:val="en-US" w:eastAsia="zh-CN"/>
        </w:rPr>
        <w:t>请下载并仔细阅读</w:t>
      </w:r>
      <w:r>
        <w:rPr>
          <w:rFonts w:hint="eastAsia" w:asciiTheme="minorEastAsia" w:hAnsiTheme="minorEastAsia"/>
          <w:b w:val="0"/>
          <w:bCs w:val="0"/>
          <w:color w:val="auto"/>
          <w:sz w:val="24"/>
        </w:rPr>
        <w:t>管理人</w:t>
      </w:r>
      <w:r>
        <w:rPr>
          <w:rFonts w:hint="eastAsia" w:asciiTheme="minorEastAsia" w:hAnsiTheme="minorEastAsia"/>
          <w:b w:val="0"/>
          <w:bCs w:val="0"/>
          <w:color w:val="auto"/>
          <w:sz w:val="24"/>
          <w:lang w:val="en-US" w:eastAsia="zh-CN"/>
        </w:rPr>
        <w:t>的债权申报须知及附件</w:t>
      </w:r>
      <w:r>
        <w:rPr>
          <w:rFonts w:hint="eastAsia" w:asciiTheme="minorEastAsia" w:hAnsiTheme="minorEastAsia"/>
          <w:b w:val="0"/>
          <w:bCs w:val="0"/>
          <w:color w:val="auto"/>
          <w:sz w:val="24"/>
        </w:rPr>
        <w:t>，根据管理人的要求准备好</w:t>
      </w:r>
      <w:r>
        <w:rPr>
          <w:rFonts w:hint="eastAsia" w:asciiTheme="minorEastAsia" w:hAnsiTheme="minorEastAsia"/>
          <w:b w:val="0"/>
          <w:bCs w:val="0"/>
          <w:color w:val="auto"/>
          <w:sz w:val="24"/>
          <w:lang w:val="en-US" w:eastAsia="zh-CN"/>
        </w:rPr>
        <w:t>相关文件材料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准备好相关材料后，点击底部导航栏的 “公告”，选择“案件列表”，搜索“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>余姚锦好置业有限公司破产清算案</w:t>
      </w:r>
      <w:r>
        <w:rPr>
          <w:rFonts w:hint="eastAsia" w:asciiTheme="minorEastAsia" w:hAnsiTheme="minorEastAsia" w:cstheme="minorEastAsia"/>
          <w:lang w:val="en-US" w:eastAsia="zh-CN"/>
        </w:rPr>
        <w:t>”，可查看管理人上传的公告或者附件，点击底部“前往申报”按钮即可进入申报页面。</w:t>
      </w: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30480</wp:posOffset>
                </wp:positionV>
                <wp:extent cx="5375275" cy="4187190"/>
                <wp:effectExtent l="6350" t="6350" r="28575" b="22860"/>
                <wp:wrapSquare wrapText="bothSides"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4187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613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613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37715" cy="3841115"/>
                                  <wp:effectExtent l="0" t="0" r="19685" b="19685"/>
                                  <wp:docPr id="30" name="图片 30" descr="D:/桌面/案件页.png案件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D:/桌面/案件页.png案件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7548" b="75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715" cy="384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35175" cy="3839845"/>
                                  <wp:effectExtent l="0" t="0" r="22225" b="20955"/>
                                  <wp:docPr id="32" name="图片 32" descr="D:/桌面/案件申报.png案件申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D:/桌面/案件申报.png案件申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7550" b="75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175" cy="383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pt;margin-top:2.4pt;height:329.7pt;width:423.25pt;mso-wrap-distance-bottom:0pt;mso-wrap-distance-left:9pt;mso-wrap-distance-right:9pt;mso-wrap-distance-top:0pt;z-index:251661312;mso-width-relative:page;mso-height-relative:page;" fillcolor="#FFFFFF [3201]" filled="t" stroked="t" coordsize="21600,21600" o:gfxdata="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BS3nmC0wAAAAcBAAAPAAAAAAAAAAEAIAAAADgAAABkcnMvZG93bnJldi54bWxQSwECFAAU&#10;AAAACACHTuJAVvYrbosCAAANBQAADgAAAAAAAAABACAAAAA4AQAAZHJzL2Uyb0RvYy54bWxQSwUG&#10;AAAAAAYABgBZAQAANQ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13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tabs>
                          <w:tab w:val="left" w:pos="613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37715" cy="3841115"/>
                            <wp:effectExtent l="0" t="0" r="19685" b="19685"/>
                            <wp:docPr id="30" name="图片 30" descr="D:/桌面/案件页.png案件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D:/桌面/案件页.png案件页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7548" b="75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715" cy="384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35175" cy="3839845"/>
                            <wp:effectExtent l="0" t="0" r="22225" b="20955"/>
                            <wp:docPr id="32" name="图片 32" descr="D:/桌面/案件申报.png案件申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D:/桌面/案件申报.png案件申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7550" b="75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175" cy="383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2" w:name="_Toc26120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债权人身份选择</w:t>
      </w:r>
      <w:bookmarkEnd w:id="2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请选择您的债权人身份和您和债权人的关系，点击“开始申报债权”进入下一步，输入您的身份信息，点击“确认并前往申报”进入下一步。</w:t>
      </w:r>
    </w:p>
    <w:p>
      <w:pPr>
        <w:ind w:firstLine="561" w:firstLineChars="200"/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bookmarkStart w:id="7" w:name="_GoBack"/>
      <w:bookmarkEnd w:id="7"/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170815</wp:posOffset>
                </wp:positionV>
                <wp:extent cx="5235575" cy="4617720"/>
                <wp:effectExtent l="6350" t="6350" r="15875" b="24130"/>
                <wp:wrapSquare wrapText="bothSides"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461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86610" cy="3934460"/>
                                  <wp:effectExtent l="0" t="0" r="1270" b="12700"/>
                                  <wp:docPr id="37" name="图片 37" descr="D:/桌面/申报债权.jpg申报债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D:/桌面/申报债权.jpg申报债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7547" b="75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610" cy="393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98040" cy="3953510"/>
                                  <wp:effectExtent l="0" t="0" r="16510" b="8890"/>
                                  <wp:docPr id="34" name="图片 34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395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13.45pt;height:363.6pt;width:412.25pt;mso-wrap-distance-bottom:0pt;mso-wrap-distance-left:9pt;mso-wrap-distance-right:9pt;mso-wrap-distance-top:0pt;z-index:251662336;mso-width-relative:page;mso-height-relative:page;" fillcolor="#FFFFFF [3201]" filled="t" stroked="t" coordsize="21600,21600" o:gfxdata="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BYAAABkcnMvUEsBAhQAFAAA&#10;AAgAh07iQOQzVnjWAAAACQEAAA8AAAAAAAAAAQAgAAAAOAAAAGRycy9kb3ducmV2LnhtbFBLAQIU&#10;ABQAAAAIAIdO4kC8oGkrigIAAA0FAAAOAAAAAAAAAAEAIAAAADsBAABkcnMvZTJvRG9jLnhtbFBL&#10;BQYAAAAABgAGAFkBAAA3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86610" cy="3934460"/>
                            <wp:effectExtent l="0" t="0" r="1270" b="12700"/>
                            <wp:docPr id="37" name="图片 37" descr="D:/桌面/申报债权.jpg申报债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D:/桌面/申报债权.jpg申报债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7547" b="75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610" cy="393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98040" cy="3953510"/>
                            <wp:effectExtent l="0" t="0" r="16510" b="8890"/>
                            <wp:docPr id="34" name="图片 34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040" cy="395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铸字美心体简" w:hAnsi="汉仪铸字美心体简" w:eastAsia="汉仪铸字美心体简" w:cs="汉仪铸字美心体简"/>
                                <w:b/>
                                <w:bCs/>
                                <w:color w:val="FFFFFF"/>
                                <w:sz w:val="160"/>
                                <w:szCs w:val="160"/>
                                <w:lang w:eastAsia="zh-CN"/>
                                <w14:glow w14:rad="38100">
                                  <w14:srgbClr w14:val="3D85FE">
                                    <w14:alpha w14:val="60000"/>
                                  </w14:srgbClr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0"/>
                                  </w14:srgbClr>
                                </w14:shadow>
                                <w14:textOutline w14:w="41275" w14:cmpd="sng">
                                  <w14:gradFill>
                                    <w14:gsLst>
                                      <w14:gs w14:pos="0">
                                        <w14:srgbClr w14:val="1C46DE"/>
                                      </w14:gs>
                                      <w14:gs w14:pos="100000">
                                        <w14:srgbClr w14:val="32B0EF"/>
                                      </w14:gs>
                                    </w14:gsLst>
                                    <w14:lin w14:ang="2700000" w14:scaled="1"/>
                                  </w14:gradFill>
                                  <w14:round/>
                                </w14:textOutline>
                                <w14:props3d w14:extrusionH="311150" w14:contourW="12700" w14:prstMaterial="matte">
                                  <w14:extrusionClr>
                                    <w14:srgbClr w14:val="FEA843"/>
                                  </w14:extrusionClr>
                                  <w14:contourClr>
                                    <w14:srgbClr w14:val="10101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0170" tIns="46990" rIns="90170" bIns="46990" numCol="1" spcCol="0" rtlCol="0" fromWordArt="0" anchor="t" anchorCtr="0" forceAA="0" compatLnSpc="1">
                        <a:noAutofit/>
                        <a:scene3d>
                          <a:camera prst="obliqueBottomRight"/>
                          <a:lightRig rig="flat" dir="t"/>
                        </a:scene3d>
                        <a:sp3d extrusionH="311150" contourW="12700" prstMaterial="matte">
                          <a:extrusionClr>
                            <a:srgbClr val="FEA843"/>
                          </a:extrusionClr>
                          <a:contourClr>
                            <a:srgbClr val="10101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pt;margin-top:14.95pt;height:144pt;width:144pt;mso-wrap-style:none;z-index:251659264;mso-width-relative:page;mso-height-relative:page;" filled="f" stroked="f" coordsize="21600,21600" o:gfxdata="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FgAAAGRycy9QSwECFAAUAAAACACHTuJAKs8+m9gAAAAJAQAADwAAAAAA&#10;AAABACAAAAA4AAAAZHJzL2Rvd25yZXYueG1sUEsBAhQAFAAAAAgAh07iQOWKV+yoAgAAVwUAAA4A&#10;AAAAAAAAAQAgAAAAPQEAAGRycy9lMm9Eb2MueG1sUEsFBgAAAAAGAAYAWQEAAFcGAAAAAA==&#10;">
                <v:fill on="f" focussize="0,0"/>
                <v:stroke on="f"/>
                <v:imagedata o:title=""/>
                <o:lock v:ext="edit" aspectratio="f"/>
                <v:textbox inset="7.1pt,3.7pt,7.1pt,3.7pt">
                  <w:txbxContent>
                    <w:p>
                      <w:pPr>
                        <w:rPr>
                          <w:rFonts w:hint="eastAsia" w:ascii="汉仪铸字美心体简" w:hAnsi="汉仪铸字美心体简" w:eastAsia="汉仪铸字美心体简" w:cs="汉仪铸字美心体简"/>
                          <w:b/>
                          <w:bCs/>
                          <w:color w:val="FFFFFF"/>
                          <w:sz w:val="160"/>
                          <w:szCs w:val="160"/>
                          <w:lang w:eastAsia="zh-CN"/>
                          <w14:glow w14:rad="38100">
                            <w14:srgbClr w14:val="3D85FE">
                              <w14:alpha w14:val="60000"/>
                            </w14:srgbClr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0"/>
                            </w14:srgbClr>
                          </w14:shadow>
                          <w14:textOutline w14:w="41275" w14:cmpd="sng">
                            <w14:gradFill>
                              <w14:gsLst>
                                <w14:gs w14:pos="0">
                                  <w14:srgbClr w14:val="1C46DE"/>
                                </w14:gs>
                                <w14:gs w14:pos="100000">
                                  <w14:srgbClr w14:val="32B0EF"/>
                                </w14:gs>
                              </w14:gsLst>
                              <w14:lin w14:ang="2700000" w14:scaled="1"/>
                            </w14:gradFill>
                            <w14:round/>
                          </w14:textOutline>
                          <w14:props3d w14:extrusionH="311150" w14:contourW="12700" w14:prstMaterial="matte">
                            <w14:extrusionClr>
                              <w14:srgbClr w14:val="FEA843"/>
                            </w14:extrusionClr>
                            <w14:contourClr>
                              <w14:srgbClr w14:val="101010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3" w:name="_Toc4680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填写债权人信息</w:t>
      </w:r>
      <w:bookmarkEnd w:id="3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 xml:space="preserve"> 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 xml:space="preserve">根据您的选择填写债权人信息，如果您申报的这笔债权和其他债权人是同一笔债权，您可以在底部添加共同债权人。（如一套房子由夫妻共同购买，夫妻为共同债权人）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需要注意的是：如果您是代理人，代理了多个债权人，并不是在共同债权人按钮中一次性添加所有代理的债权人，需要分开重新申报。</w:t>
      </w:r>
    </w:p>
    <w:p>
      <w:pPr>
        <w:ind w:firstLine="480" w:firstLineChars="200"/>
        <w:rPr>
          <w:rFonts w:hint="eastAsia" w:asciiTheme="minorEastAsia" w:hAnsiTheme="minorEastAsia"/>
          <w:b/>
          <w:bCs/>
          <w:color w:val="auto"/>
          <w:sz w:val="24"/>
        </w:rPr>
      </w:pP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219075</wp:posOffset>
                </wp:positionV>
                <wp:extent cx="6561455" cy="3743325"/>
                <wp:effectExtent l="6350" t="6350" r="15875" b="14605"/>
                <wp:wrapSquare wrapText="bothSides"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3743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829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4" name="图片 14" descr="8510e28536901384c652458601331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8510e28536901384c652458601331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9410" cy="3070860"/>
                                  <wp:effectExtent l="0" t="0" r="8890" b="15240"/>
                                  <wp:docPr id="38" name="图片 38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410" cy="307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1790" cy="3055620"/>
                                  <wp:effectExtent l="0" t="0" r="16510" b="11430"/>
                                  <wp:docPr id="41" name="图片 41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790" cy="305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6710" cy="3045460"/>
                                  <wp:effectExtent l="0" t="0" r="2540" b="2540"/>
                                  <wp:docPr id="43" name="图片 43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71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35pt;margin-top:17.25pt;height:294.75pt;width:516.65pt;mso-wrap-distance-bottom:0pt;mso-wrap-distance-left:9pt;mso-wrap-distance-right:9pt;mso-wrap-distance-top:0pt;z-index:251663360;mso-width-relative:page;mso-height-relative:page;" fillcolor="#FFFFFF [3201]" filled="t" stroked="t" coordsize="21600,21600" o:gfxdata="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WAAAAZHJzL1BLAQIUABQA&#10;AAAIAIdO4kDqICaO1wAAAAoBAAAPAAAAAAAAAAEAIAAAADgAAABkcnMvZG93bnJldi54bWxQSwEC&#10;FAAUAAAACACHTuJALEsrlIoCAAANBQAADgAAAAAAAAABACAAAAA8AQAAZHJzL2Uyb0RvYy54bWxQ&#10;SwUGAAAAAAYABgBZAQAAOA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829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4" name="图片 14" descr="8510e28536901384c6524586013315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8510e28536901384c6524586013315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29410" cy="3070860"/>
                            <wp:effectExtent l="0" t="0" r="8890" b="15240"/>
                            <wp:docPr id="38" name="图片 38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410" cy="307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21790" cy="3055620"/>
                            <wp:effectExtent l="0" t="0" r="16510" b="11430"/>
                            <wp:docPr id="41" name="图片 41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790" cy="305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16710" cy="3045460"/>
                            <wp:effectExtent l="0" t="0" r="2540" b="2540"/>
                            <wp:docPr id="43" name="图片 43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671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4" w:name="_Toc31596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填写代理人信息（如果申报人是代理人）</w:t>
      </w:r>
      <w:bookmarkEnd w:id="4"/>
    </w:p>
    <w:p>
      <w:pPr>
        <w:ind w:firstLine="480" w:firstLineChars="200"/>
        <w:rPr>
          <w:rFonts w:hint="eastAsia" w:asciiTheme="minorEastAsia" w:hAnsiTheme="minorEastAsia" w:eastAsiaTheme="minorEastAsia"/>
          <w:b/>
          <w:bCs/>
          <w:color w:val="auto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按页面要求填写代理人信息和上传对应的证明材料。</w:t>
      </w: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140970</wp:posOffset>
                </wp:positionV>
                <wp:extent cx="6779895" cy="5699125"/>
                <wp:effectExtent l="6350" t="6350" r="10795" b="9525"/>
                <wp:wrapSquare wrapText="bothSides"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895" cy="569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45435" cy="5361940"/>
                                  <wp:effectExtent l="0" t="0" r="12065" b="10160"/>
                                  <wp:docPr id="44" name="图片 44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435" cy="536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44800" cy="5360035"/>
                                  <wp:effectExtent l="0" t="0" r="12700" b="12065"/>
                                  <wp:docPr id="45" name="图片 45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800" cy="53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35pt;margin-top:11.1pt;height:448.75pt;width:533.85pt;mso-wrap-distance-bottom:0pt;mso-wrap-distance-left:9pt;mso-wrap-distance-right:9pt;mso-wrap-distance-top:0pt;z-index:251664384;mso-width-relative:page;mso-height-relative:page;" fillcolor="#FFFFFF [3201]" filled="t" stroked="t" coordsize="21600,21600" o:gfxdata="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FgAAAGRycy9QSwECFAAU&#10;AAAACACHTuJAIqjQA9gAAAALAQAADwAAAAAAAAABACAAAAA4AAAAZHJzL2Rvd25yZXYueG1sUEsB&#10;AhQAFAAAAAgAh07iQO0l9jyKAgAADQUAAA4AAAAAAAAAAQAgAAAAPQEAAGRycy9lMm9Eb2MueG1s&#10;UEsFBgAAAAAGAAYAWQEAADk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45435" cy="5361940"/>
                            <wp:effectExtent l="0" t="0" r="12065" b="10160"/>
                            <wp:docPr id="44" name="图片 44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435" cy="536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44800" cy="5360035"/>
                            <wp:effectExtent l="0" t="0" r="12700" b="12065"/>
                            <wp:docPr id="45" name="图片 45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800" cy="53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5" w:name="_Toc24328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债权信息</w:t>
      </w:r>
      <w:bookmarkEnd w:id="5"/>
    </w:p>
    <w:p>
      <w:pPr>
        <w:ind w:firstLine="480" w:firstLineChars="200"/>
        <w:rPr>
          <w:b/>
          <w:bCs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按页面要求填写债权信息，上传债权材料，不同类型的债权您可以分多笔添加。点击“+”可以添加债权，确定后如果还有其他债权可再点击“+”进行添加多笔债权的操作。最后点击底部的提交按钮即可债权的操作。最后点击底部的提交即可。</w:t>
      </w:r>
    </w:p>
    <w:p>
      <w:pPr>
        <w:bidi w:val="0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r>
        <w:rPr>
          <w:b/>
          <w:bCs/>
          <w:color w:val="auto"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740410</wp:posOffset>
                </wp:positionV>
                <wp:extent cx="6373495" cy="3761740"/>
                <wp:effectExtent l="6350" t="6350" r="20955" b="22860"/>
                <wp:wrapSquare wrapText="bothSides"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495" cy="376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00" w:beforeAutospacing="1" w:after="100" w:afterAutospacing="1" w:line="240" w:lineRule="auto"/>
                              <w:ind w:leftChars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46" name="图片 46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47" name="图片 47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50" name="图片 50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pt;margin-top:58.3pt;height:296.2pt;width:501.85pt;mso-wrap-distance-bottom:0pt;mso-wrap-distance-left:9pt;mso-wrap-distance-right:9pt;mso-wrap-distance-top:0pt;z-index:251665408;mso-width-relative:page;mso-height-relative:page;" fillcolor="#FFFFFF [3201]" filled="t" stroked="t" coordsize="21600,21600" o:gfxdata="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BYAAABkcnMvUEsBAhQA&#10;FAAAAAgAh07iQAHGuinYAAAACwEAAA8AAAAAAAAAAQAgAAAAOAAAAGRycy9kb3ducmV2LnhtbFBL&#10;AQIUABQAAAAIAIdO4kDnH/criwIAAA0FAAAOAAAAAAAAAAEAIAAAAD0BAABkcnMvZTJvRG9jLnht&#10;bFBLBQYAAAAABgAGAFkBAAA6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00" w:beforeAutospacing="1" w:after="100" w:afterAutospacing="1" w:line="240" w:lineRule="auto"/>
                        <w:ind w:leftChars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46" name="图片 46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47" name="图片 47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50" name="图片 50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</w:p>
    <w:p>
      <w:pP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6" w:name="_Toc23818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申报完成</w:t>
      </w:r>
      <w:bookmarkEnd w:id="6"/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申报完成后，请耐心等待管理人审核您的债权，管理人审核通过后将以短信或者书面的形式通知您。</w:t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447675</wp:posOffset>
                </wp:positionV>
                <wp:extent cx="7081520" cy="3781425"/>
                <wp:effectExtent l="6350" t="6350" r="13970" b="6985"/>
                <wp:wrapSquare wrapText="bothSides"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520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c06a1e1f7eccc86de3eca319a1c86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06a1e1f7eccc86de3eca319a1c86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4670" cy="3401060"/>
                                  <wp:effectExtent l="0" t="0" r="5080" b="8890"/>
                                  <wp:docPr id="51" name="图片 51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670" cy="340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92605" cy="3378200"/>
                                  <wp:effectExtent l="0" t="0" r="17145" b="12700"/>
                                  <wp:docPr id="54" name="图片 54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605" cy="337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4035" cy="3400425"/>
                                  <wp:effectExtent l="0" t="0" r="5715" b="9525"/>
                                  <wp:docPr id="56" name="图片 56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03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25pt;margin-top:35.25pt;height:297.75pt;width:557.6pt;mso-wrap-distance-bottom:0pt;mso-wrap-distance-left:9pt;mso-wrap-distance-right:9pt;mso-wrap-distance-top:0pt;z-index:251666432;mso-width-relative:page;mso-height-relative:page;" fillcolor="#FFFFFF [3201]" filled="t" stroked="t" coordsize="21600,21600" o:gfxdata="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BYAAABkcnMvUEsBAhQAFAAA&#10;AAgAh07iQPFcHIvYAAAACwEAAA8AAAAAAAAAAQAgAAAAOAAAAGRycy9kb3ducmV2LnhtbFBLAQIU&#10;ABQAAAAIAIdO4kCHlGqUiAIAAA0FAAAOAAAAAAAAAAEAIAAAAD0BAABkcnMvZTJvRG9jLnhtbFBL&#10;BQYAAAAABgAGAFkBAAA3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00" w:beforeAutospacing="1" w:after="100" w:afterAutospacing="1" w:line="240" w:lineRule="auto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" name="图片 1" descr="c06a1e1f7eccc86de3eca319a1c86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06a1e1f7eccc86de3eca319a1c86e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04670" cy="3401060"/>
                            <wp:effectExtent l="0" t="0" r="5080" b="8890"/>
                            <wp:docPr id="51" name="图片 51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670" cy="340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92605" cy="3378200"/>
                            <wp:effectExtent l="0" t="0" r="17145" b="12700"/>
                            <wp:docPr id="54" name="图片 54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605" cy="337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04035" cy="3400425"/>
                            <wp:effectExtent l="0" t="0" r="5715" b="9525"/>
                            <wp:docPr id="56" name="图片 56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035" cy="340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2FC091-D9A9-232D-8D25-82666308708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铸字美心体简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00000000"/>
    <w:embedRegular r:id="rId2" w:fontKey="{BE176270-9C59-E503-8D25-8266CE897C1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5534640" cy="360045"/>
          <wp:effectExtent l="0" t="0" r="10160" b="5715"/>
          <wp:wrapNone/>
          <wp:docPr id="53" name="图片 53" descr="资源 44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53" descr="资源 44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4640" cy="36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/>
        <w:sz w:val="24"/>
        <w:szCs w:val="24"/>
        <w:lang w:val="en-US"/>
      </w:rPr>
    </w:pPr>
    <w:r>
      <w:rPr>
        <w:rFonts w:hint="default" w:eastAsiaTheme="minorEastAsia"/>
        <w:sz w:val="24"/>
        <w:szCs w:val="24"/>
        <w:lang w:val="en-US" w:eastAsia="zh-CN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-170180</wp:posOffset>
          </wp:positionH>
          <wp:positionV relativeFrom="page">
            <wp:posOffset>93345</wp:posOffset>
          </wp:positionV>
          <wp:extent cx="11635740" cy="720090"/>
          <wp:effectExtent l="0" t="0" r="7620" b="11430"/>
          <wp:wrapNone/>
          <wp:docPr id="52" name="图片 52" descr="资源 4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 descr="资源 43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574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sz w:val="24"/>
        <w:szCs w:val="24"/>
        <w:lang w:val="en-US" w:eastAsia="zh-CN"/>
      </w:rPr>
      <w:t>小火鸟智慧破产平台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FD12A9"/>
    <w:multiLevelType w:val="multilevel"/>
    <w:tmpl w:val="1EFD12A9"/>
    <w:lvl w:ilvl="0" w:tentative="0">
      <w:start w:val="1"/>
      <w:numFmt w:val="bullet"/>
      <w:lvlText w:val="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1">
    <w:nsid w:val="27D13B0C"/>
    <w:multiLevelType w:val="multilevel"/>
    <w:tmpl w:val="27D13B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5D8C24D7"/>
    <w:multiLevelType w:val="multilevel"/>
    <w:tmpl w:val="5D8C24D7"/>
    <w:lvl w:ilvl="0" w:tentative="0">
      <w:start w:val="1"/>
      <w:numFmt w:val="chineseCountingThousand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1.%2."/>
      <w:lvlJc w:val="left"/>
      <w:pPr>
        <w:ind w:left="879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NGQyNWMxNmQ2OWRmMzYxMmI0OTFhNTFjYzlhZjIifQ=="/>
    <w:docVar w:name="KSO_WPS_MARK_KEY" w:val="2ef196d4-6f06-420b-9aa8-9ce93aae7729"/>
  </w:docVars>
  <w:rsids>
    <w:rsidRoot w:val="6BF11738"/>
    <w:rsid w:val="085A5FE0"/>
    <w:rsid w:val="095428C6"/>
    <w:rsid w:val="09DFA8B9"/>
    <w:rsid w:val="0C0A3482"/>
    <w:rsid w:val="2065158F"/>
    <w:rsid w:val="22782EAB"/>
    <w:rsid w:val="29A643DB"/>
    <w:rsid w:val="2FED322D"/>
    <w:rsid w:val="3189363D"/>
    <w:rsid w:val="31D30F4A"/>
    <w:rsid w:val="33600E3E"/>
    <w:rsid w:val="363A4F44"/>
    <w:rsid w:val="3C687A0E"/>
    <w:rsid w:val="3C9C2B83"/>
    <w:rsid w:val="42DE3F6A"/>
    <w:rsid w:val="455C007C"/>
    <w:rsid w:val="4DF91ADF"/>
    <w:rsid w:val="5C4D667C"/>
    <w:rsid w:val="5DBBD341"/>
    <w:rsid w:val="6510543D"/>
    <w:rsid w:val="679C788B"/>
    <w:rsid w:val="6A69228C"/>
    <w:rsid w:val="6BF11738"/>
    <w:rsid w:val="71F56A67"/>
    <w:rsid w:val="7B8657AD"/>
    <w:rsid w:val="7C7810C4"/>
    <w:rsid w:val="7CEA65D5"/>
    <w:rsid w:val="CFED496A"/>
    <w:rsid w:val="DE7EBA5F"/>
    <w:rsid w:val="FF9FA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Normal (Web)"/>
    <w:basedOn w:val="1"/>
    <w:qFormat/>
    <w:uiPriority w:val="0"/>
    <w:rPr>
      <w:sz w:val="24"/>
    </w:rPr>
  </w:style>
  <w:style w:type="paragraph" w:styleId="9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Normal0"/>
    <w:autoRedefine/>
    <w:qFormat/>
    <w:uiPriority w:val="0"/>
    <w:rPr>
      <w:rFonts w:asciiTheme="minorHAnsi" w:hAnsiTheme="minorHAnsi" w:eastAsiaTheme="minorEastAsia" w:cstheme="minorBid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jpe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settings" Target="settings.xml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jpeg"/><Relationship Id="rId13" Type="http://schemas.openxmlformats.org/officeDocument/2006/relationships/image" Target="media/image12.png"/><Relationship Id="rId12" Type="http://schemas.openxmlformats.org/officeDocument/2006/relationships/image" Target="media/image11.jpe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777</Words>
  <Characters>778</Characters>
  <Lines>0</Lines>
  <Paragraphs>0</Paragraphs>
  <TotalTime>26</TotalTime>
  <ScaleCrop>false</ScaleCrop>
  <LinksUpToDate>false</LinksUpToDate>
  <CharactersWithSpaces>862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2019-12-13T20:44:00Z</dcterms:created>
  <dc:creator>咕咕</dc:creator>
  <cp:lastModifiedBy>王</cp:lastModifiedBy>
  <dcterms:modified xsi:type="dcterms:W3CDTF">2024-07-01T11:42:05Z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6CCEFD99F4E745E08DA503C46BF33128_13</vt:lpwstr>
  </property>
</Properties>
</file>