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华文中宋" w:hAnsi="华文中宋" w:eastAsia="华文中宋" w:cs="华文中宋"/>
          <w:b/>
          <w:bCs/>
          <w:sz w:val="36"/>
          <w:szCs w:val="36"/>
          <w:lang w:eastAsia="zh-Hans"/>
        </w:rPr>
      </w:pPr>
    </w:p>
    <w:p>
      <w:pPr>
        <w:spacing w:line="590" w:lineRule="exact"/>
        <w:jc w:val="center"/>
        <w:rPr>
          <w:rFonts w:ascii="华文中宋" w:hAnsi="华文中宋" w:eastAsia="华文中宋" w:cs="华文中宋"/>
          <w:b/>
          <w:bCs/>
          <w:sz w:val="36"/>
          <w:szCs w:val="36"/>
          <w:lang w:eastAsia="zh-Hans"/>
        </w:rPr>
      </w:pPr>
      <w:r>
        <w:rPr>
          <w:rFonts w:hint="eastAsia" w:ascii="华文中宋" w:hAnsi="华文中宋" w:eastAsia="华文中宋" w:cs="华文中宋"/>
          <w:b/>
          <w:bCs/>
          <w:sz w:val="36"/>
          <w:szCs w:val="36"/>
          <w:lang w:eastAsia="zh-Hans"/>
        </w:rPr>
        <w:t>债权申报通知书</w:t>
      </w:r>
    </w:p>
    <w:p>
      <w:pPr>
        <w:spacing w:line="480" w:lineRule="exact"/>
        <w:ind w:firstLine="560" w:firstLineChars="200"/>
        <w:rPr>
          <w:rFonts w:hint="eastAsia" w:ascii="华文仿宋" w:hAnsi="华文仿宋" w:eastAsia="华文仿宋" w:cs="华文仿宋"/>
          <w:sz w:val="28"/>
          <w:szCs w:val="28"/>
        </w:rPr>
      </w:pPr>
    </w:p>
    <w:p>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作</w:t>
      </w:r>
      <w:r>
        <w:rPr>
          <w:rFonts w:hint="eastAsia" w:ascii="华文仿宋" w:hAnsi="华文仿宋" w:eastAsia="华文仿宋" w:cs="华文仿宋"/>
          <w:sz w:val="28"/>
          <w:szCs w:val="28"/>
          <w:lang w:eastAsia="zh-Hans"/>
        </w:rPr>
        <w:t>为</w:t>
      </w:r>
      <w:r>
        <w:rPr>
          <w:rFonts w:hint="eastAsia" w:ascii="华文仿宋" w:hAnsi="华文仿宋" w:eastAsia="华文仿宋" w:cs="华文仿宋"/>
          <w:sz w:val="28"/>
          <w:szCs w:val="28"/>
          <w:lang w:val="en-US" w:eastAsia="zh-CN"/>
        </w:rPr>
        <w:t>宁波恒鼎建设有限公司</w:t>
      </w:r>
      <w:r>
        <w:rPr>
          <w:rFonts w:hint="eastAsia" w:ascii="华文仿宋" w:hAnsi="华文仿宋" w:eastAsia="华文仿宋" w:cs="华文仿宋"/>
          <w:sz w:val="28"/>
          <w:szCs w:val="28"/>
          <w:lang w:eastAsia="zh-Hans"/>
        </w:rPr>
        <w:t>管理人</w:t>
      </w:r>
      <w:r>
        <w:rPr>
          <w:rFonts w:hint="eastAsia" w:ascii="华文仿宋" w:hAnsi="华文仿宋" w:eastAsia="华文仿宋" w:cs="华文仿宋"/>
          <w:sz w:val="28"/>
          <w:szCs w:val="28"/>
        </w:rPr>
        <w:t>，依法负责该公司的债权登记、审查工作。根据管理人的初步查阅，贵司／您有可能是该公司的债权人，为此现特就有关事项通知如下：</w:t>
      </w:r>
    </w:p>
    <w:p>
      <w:pPr>
        <w:spacing w:line="480" w:lineRule="exact"/>
        <w:ind w:firstLine="560" w:firstLineChars="200"/>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一</w:t>
      </w:r>
      <w:r>
        <w:rPr>
          <w:rFonts w:ascii="华文仿宋" w:hAnsi="华文仿宋" w:eastAsia="华文仿宋" w:cs="华文仿宋"/>
          <w:sz w:val="28"/>
          <w:szCs w:val="28"/>
          <w:lang w:eastAsia="zh-Hans"/>
        </w:rPr>
        <w:t>、</w:t>
      </w:r>
      <w:r>
        <w:rPr>
          <w:rFonts w:hint="eastAsia" w:ascii="华文仿宋" w:hAnsi="华文仿宋" w:eastAsia="华文仿宋" w:cs="华文仿宋"/>
          <w:sz w:val="28"/>
          <w:szCs w:val="28"/>
          <w:lang w:val="en-US" w:eastAsia="zh-CN"/>
        </w:rPr>
        <w:t>象山县</w:t>
      </w:r>
      <w:r>
        <w:rPr>
          <w:rFonts w:hint="eastAsia" w:ascii="华文仿宋" w:hAnsi="华文仿宋" w:eastAsia="华文仿宋" w:cs="华文仿宋"/>
          <w:sz w:val="28"/>
          <w:szCs w:val="28"/>
          <w:lang w:eastAsia="zh-Hans"/>
        </w:rPr>
        <w:t>人民法院</w:t>
      </w:r>
      <w:r>
        <w:rPr>
          <w:rFonts w:hint="eastAsia" w:ascii="华文仿宋" w:hAnsi="华文仿宋" w:eastAsia="华文仿宋" w:cs="华文仿宋"/>
          <w:sz w:val="28"/>
          <w:szCs w:val="28"/>
        </w:rPr>
        <w:t>于</w:t>
      </w:r>
      <w:r>
        <w:rPr>
          <w:rFonts w:ascii="华文仿宋" w:hAnsi="华文仿宋" w:eastAsia="华文仿宋" w:cs="华文仿宋"/>
          <w:sz w:val="28"/>
          <w:szCs w:val="28"/>
          <w:lang w:eastAsia="zh-Hans"/>
        </w:rPr>
        <w:t>202</w:t>
      </w:r>
      <w:r>
        <w:rPr>
          <w:rFonts w:hint="eastAsia" w:ascii="华文仿宋" w:hAnsi="华文仿宋" w:eastAsia="华文仿宋" w:cs="华文仿宋"/>
          <w:sz w:val="28"/>
          <w:szCs w:val="28"/>
          <w:lang w:val="en-US" w:eastAsia="zh-CN"/>
        </w:rPr>
        <w:t>5</w:t>
      </w:r>
      <w:r>
        <w:rPr>
          <w:rFonts w:hint="eastAsia" w:ascii="华文仿宋" w:hAnsi="华文仿宋" w:eastAsia="华文仿宋" w:cs="华文仿宋"/>
          <w:sz w:val="28"/>
          <w:szCs w:val="28"/>
          <w:lang w:eastAsia="zh-Hans"/>
        </w:rPr>
        <w:t>年</w:t>
      </w:r>
      <w:r>
        <w:rPr>
          <w:rFonts w:hint="eastAsia" w:ascii="华文仿宋" w:hAnsi="华文仿宋" w:eastAsia="华文仿宋" w:cs="华文仿宋"/>
          <w:sz w:val="28"/>
          <w:szCs w:val="28"/>
          <w:lang w:val="en-US" w:eastAsia="zh-CN"/>
        </w:rPr>
        <w:t>4</w:t>
      </w:r>
      <w:r>
        <w:rPr>
          <w:rFonts w:hint="eastAsia" w:ascii="华文仿宋" w:hAnsi="华文仿宋" w:eastAsia="华文仿宋" w:cs="华文仿宋"/>
          <w:sz w:val="28"/>
          <w:szCs w:val="28"/>
          <w:lang w:eastAsia="zh-Hans"/>
        </w:rPr>
        <w:t>月</w:t>
      </w:r>
      <w:r>
        <w:rPr>
          <w:rFonts w:hint="default" w:ascii="华文仿宋" w:hAnsi="华文仿宋" w:eastAsia="华文仿宋" w:cs="华文仿宋"/>
          <w:sz w:val="28"/>
          <w:szCs w:val="28"/>
          <w:lang w:eastAsia="zh-Hans"/>
        </w:rPr>
        <w:t>2</w:t>
      </w:r>
      <w:r>
        <w:rPr>
          <w:rFonts w:hint="eastAsia" w:ascii="华文仿宋" w:hAnsi="华文仿宋" w:eastAsia="华文仿宋" w:cs="华文仿宋"/>
          <w:sz w:val="28"/>
          <w:szCs w:val="28"/>
          <w:lang w:val="en-US" w:eastAsia="zh-CN"/>
        </w:rPr>
        <w:t>7</w:t>
      </w:r>
      <w:r>
        <w:rPr>
          <w:rFonts w:hint="eastAsia" w:ascii="华文仿宋" w:hAnsi="华文仿宋" w:eastAsia="华文仿宋" w:cs="华文仿宋"/>
          <w:sz w:val="28"/>
          <w:szCs w:val="28"/>
          <w:lang w:eastAsia="zh-Hans"/>
        </w:rPr>
        <w:t>日</w:t>
      </w:r>
      <w:r>
        <w:rPr>
          <w:rFonts w:hint="eastAsia" w:ascii="华文仿宋" w:hAnsi="华文仿宋" w:eastAsia="华文仿宋" w:cs="华文仿宋"/>
          <w:sz w:val="28"/>
          <w:szCs w:val="28"/>
        </w:rPr>
        <w:t>裁定</w:t>
      </w:r>
      <w:r>
        <w:rPr>
          <w:rFonts w:hint="eastAsia" w:ascii="华文仿宋" w:hAnsi="华文仿宋" w:eastAsia="华文仿宋" w:cs="华文仿宋"/>
          <w:sz w:val="28"/>
          <w:szCs w:val="28"/>
          <w:lang w:val="en-US" w:eastAsia="zh-CN"/>
        </w:rPr>
        <w:t>受理宁波恒鼎建设有限公司的破产清算一案</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并指定</w:t>
      </w:r>
      <w:r>
        <w:rPr>
          <w:rFonts w:hint="eastAsia" w:ascii="华文仿宋" w:hAnsi="华文仿宋" w:eastAsia="华文仿宋" w:cs="华文仿宋"/>
          <w:sz w:val="28"/>
          <w:szCs w:val="28"/>
          <w:lang w:eastAsia="zh-Hans"/>
        </w:rPr>
        <w:t>浙江海泰律师事务所</w:t>
      </w:r>
      <w:r>
        <w:rPr>
          <w:rFonts w:hint="eastAsia" w:ascii="华文仿宋" w:hAnsi="华文仿宋" w:eastAsia="华文仿宋" w:cs="华文仿宋"/>
          <w:sz w:val="28"/>
          <w:szCs w:val="28"/>
        </w:rPr>
        <w:t>为管理人</w:t>
      </w:r>
      <w:r>
        <w:rPr>
          <w:rFonts w:ascii="华文仿宋" w:hAnsi="华文仿宋" w:eastAsia="华文仿宋" w:cs="华文仿宋"/>
          <w:sz w:val="28"/>
          <w:szCs w:val="28"/>
          <w:lang w:eastAsia="zh-Hans"/>
        </w:rPr>
        <w:t>。</w:t>
      </w:r>
    </w:p>
    <w:p>
      <w:pPr>
        <w:spacing w:line="590" w:lineRule="exact"/>
        <w:rPr>
          <w:rFonts w:hint="eastAsia" w:ascii="华文仿宋" w:hAnsi="华文仿宋" w:eastAsia="华文仿宋" w:cs="华文仿宋"/>
          <w:sz w:val="28"/>
          <w:szCs w:val="28"/>
        </w:rPr>
      </w:pPr>
      <w:r>
        <w:rPr>
          <w:rFonts w:ascii="华文中宋" w:hAnsi="华文中宋" w:eastAsia="华文中宋" w:cs="华文中宋"/>
          <w:b/>
          <w:bCs/>
          <w:sz w:val="36"/>
          <w:szCs w:val="36"/>
          <w:lang w:eastAsia="zh-Hans"/>
        </w:rPr>
        <w:t xml:space="preserve">   </w:t>
      </w:r>
      <w:r>
        <w:rPr>
          <w:rFonts w:hint="eastAsia" w:ascii="华文仿宋" w:hAnsi="华文仿宋" w:eastAsia="华文仿宋" w:cs="华文仿宋"/>
          <w:sz w:val="28"/>
          <w:szCs w:val="28"/>
          <w:lang w:eastAsia="zh-Hans"/>
        </w:rPr>
        <w:t>二</w:t>
      </w:r>
      <w:r>
        <w:rPr>
          <w:rFonts w:ascii="华文仿宋" w:hAnsi="华文仿宋" w:eastAsia="华文仿宋" w:cs="华文仿宋"/>
          <w:sz w:val="28"/>
          <w:szCs w:val="28"/>
          <w:lang w:eastAsia="zh-Hans"/>
        </w:rPr>
        <w:t>、</w:t>
      </w:r>
      <w:r>
        <w:rPr>
          <w:rFonts w:hint="eastAsia" w:ascii="华文仿宋" w:hAnsi="华文仿宋" w:eastAsia="华文仿宋" w:cs="华文仿宋"/>
          <w:sz w:val="28"/>
          <w:szCs w:val="28"/>
        </w:rPr>
        <w:t>贵司／您</w:t>
      </w:r>
      <w:r>
        <w:rPr>
          <w:rFonts w:hint="eastAsia" w:ascii="华文仿宋" w:hAnsi="华文仿宋" w:eastAsia="华文仿宋" w:cs="华文仿宋"/>
          <w:sz w:val="28"/>
          <w:szCs w:val="28"/>
          <w:lang w:eastAsia="zh-Hans"/>
        </w:rPr>
        <w:t>应</w:t>
      </w:r>
      <w:r>
        <w:rPr>
          <w:rFonts w:hint="eastAsia" w:ascii="华文仿宋" w:hAnsi="华文仿宋" w:eastAsia="华文仿宋" w:cs="华文仿宋"/>
          <w:sz w:val="28"/>
          <w:szCs w:val="28"/>
        </w:rPr>
        <w:t>在2</w:t>
      </w:r>
      <w:r>
        <w:rPr>
          <w:rFonts w:ascii="华文仿宋" w:hAnsi="华文仿宋" w:eastAsia="华文仿宋" w:cs="华文仿宋"/>
          <w:sz w:val="28"/>
          <w:szCs w:val="28"/>
        </w:rPr>
        <w:t>02</w:t>
      </w:r>
      <w:r>
        <w:rPr>
          <w:rFonts w:hint="eastAsia" w:ascii="华文仿宋" w:hAnsi="华文仿宋" w:eastAsia="华文仿宋" w:cs="华文仿宋"/>
          <w:sz w:val="28"/>
          <w:szCs w:val="28"/>
          <w:lang w:val="en-US" w:eastAsia="zh-CN"/>
        </w:rPr>
        <w:t>5</w:t>
      </w:r>
      <w:r>
        <w:rPr>
          <w:rFonts w:hint="eastAsia" w:ascii="华文仿宋" w:hAnsi="华文仿宋" w:eastAsia="华文仿宋" w:cs="华文仿宋"/>
          <w:color w:val="000000" w:themeColor="text1"/>
          <w:sz w:val="28"/>
          <w:szCs w:val="28"/>
          <w14:textFill>
            <w14:solidFill>
              <w14:schemeClr w14:val="tx1"/>
            </w14:solidFill>
          </w14:textFill>
        </w:rPr>
        <w:t>年</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7</w:t>
      </w:r>
      <w:r>
        <w:rPr>
          <w:rFonts w:hint="eastAsia" w:ascii="华文仿宋" w:hAnsi="华文仿宋" w:eastAsia="华文仿宋" w:cs="华文仿宋"/>
          <w:color w:val="000000" w:themeColor="text1"/>
          <w:sz w:val="28"/>
          <w:szCs w:val="28"/>
          <w:highlight w:val="none"/>
          <w14:textFill>
            <w14:solidFill>
              <w14:schemeClr w14:val="tx1"/>
            </w14:solidFill>
          </w14:textFill>
        </w:rPr>
        <w:t>月</w:t>
      </w:r>
      <w:r>
        <w:rPr>
          <w:rFonts w:hint="eastAsia" w:ascii="华文仿宋" w:hAnsi="华文仿宋" w:eastAsia="华文仿宋" w:cs="华文仿宋"/>
          <w:color w:val="000000" w:themeColor="text1"/>
          <w:sz w:val="28"/>
          <w:szCs w:val="28"/>
          <w:highlight w:val="none"/>
          <w:lang w:val="en-US" w:eastAsia="zh-CN"/>
          <w14:textFill>
            <w14:solidFill>
              <w14:schemeClr w14:val="tx1"/>
            </w14:solidFill>
          </w14:textFill>
        </w:rPr>
        <w:t>7</w:t>
      </w:r>
      <w:r>
        <w:rPr>
          <w:rFonts w:hint="eastAsia" w:ascii="华文仿宋" w:hAnsi="华文仿宋" w:eastAsia="华文仿宋" w:cs="华文仿宋"/>
          <w:color w:val="000000" w:themeColor="text1"/>
          <w:sz w:val="28"/>
          <w:szCs w:val="28"/>
          <w:highlight w:val="none"/>
          <w14:textFill>
            <w14:solidFill>
              <w14:schemeClr w14:val="tx1"/>
            </w14:solidFill>
          </w14:textFill>
        </w:rPr>
        <w:t>日</w:t>
      </w:r>
      <w:r>
        <w:rPr>
          <w:rFonts w:hint="eastAsia" w:ascii="华文仿宋" w:hAnsi="华文仿宋" w:eastAsia="华文仿宋" w:cs="华文仿宋"/>
          <w:color w:val="000000" w:themeColor="text1"/>
          <w:sz w:val="28"/>
          <w:szCs w:val="28"/>
          <w14:textFill>
            <w14:solidFill>
              <w14:schemeClr w14:val="tx1"/>
            </w14:solidFill>
          </w14:textFill>
        </w:rPr>
        <w:t>前，向</w:t>
      </w:r>
      <w:r>
        <w:rPr>
          <w:rFonts w:hint="eastAsia" w:ascii="华文仿宋" w:hAnsi="华文仿宋" w:eastAsia="华文仿宋" w:cs="华文仿宋"/>
          <w:sz w:val="28"/>
          <w:szCs w:val="28"/>
          <w:lang w:eastAsia="zh-Hans"/>
        </w:rPr>
        <w:t>管理人</w:t>
      </w:r>
      <w:r>
        <w:rPr>
          <w:rFonts w:hint="eastAsia" w:ascii="华文仿宋" w:hAnsi="华文仿宋" w:eastAsia="华文仿宋" w:cs="华文仿宋"/>
          <w:sz w:val="28"/>
          <w:szCs w:val="28"/>
        </w:rPr>
        <w:t>书面申报债权；说明债权数额、有无财产担保及是否属于连带债权，并提供相关证据材料。</w:t>
      </w:r>
      <w:r>
        <w:rPr>
          <w:rFonts w:hint="eastAsia" w:ascii="华文仿宋" w:hAnsi="华文仿宋" w:eastAsia="华文仿宋" w:cs="华文仿宋"/>
          <w:b/>
          <w:bCs/>
          <w:sz w:val="28"/>
          <w:szCs w:val="28"/>
        </w:rPr>
        <w:t>如未能在上述期限内申报债权的，</w:t>
      </w:r>
      <w:r>
        <w:rPr>
          <w:rFonts w:hint="eastAsia" w:ascii="华文仿宋" w:hAnsi="华文仿宋" w:eastAsia="华文仿宋" w:cs="华文仿宋"/>
          <w:sz w:val="28"/>
          <w:szCs w:val="28"/>
        </w:rPr>
        <w:t>您将丧失《</w:t>
      </w:r>
      <w:r>
        <w:rPr>
          <w:rFonts w:hint="eastAsia" w:ascii="华文仿宋" w:hAnsi="华文仿宋" w:eastAsia="华文仿宋" w:cs="华文仿宋"/>
          <w:sz w:val="28"/>
          <w:szCs w:val="28"/>
          <w:lang w:eastAsia="zh-Hans"/>
        </w:rPr>
        <w:t>中华人民共和国</w:t>
      </w:r>
      <w:r>
        <w:rPr>
          <w:rFonts w:hint="eastAsia" w:ascii="华文仿宋" w:hAnsi="华文仿宋" w:eastAsia="华文仿宋" w:cs="华文仿宋"/>
          <w:sz w:val="28"/>
          <w:szCs w:val="28"/>
        </w:rPr>
        <w:t>企业破产法》等相关法律法规规定的债权人参与</w:t>
      </w:r>
      <w:r>
        <w:rPr>
          <w:rFonts w:hint="eastAsia" w:ascii="华文仿宋" w:hAnsi="华文仿宋" w:eastAsia="华文仿宋" w:cs="华文仿宋"/>
          <w:sz w:val="28"/>
          <w:szCs w:val="28"/>
          <w:lang w:val="en-US" w:eastAsia="zh-CN"/>
        </w:rPr>
        <w:t>破产</w:t>
      </w:r>
      <w:r>
        <w:rPr>
          <w:rFonts w:hint="eastAsia" w:ascii="华文仿宋" w:hAnsi="华文仿宋" w:eastAsia="华文仿宋" w:cs="华文仿宋"/>
          <w:sz w:val="28"/>
          <w:szCs w:val="28"/>
        </w:rPr>
        <w:t>程序的所有程序性权利，包括参加债权人会议权利、表决权、异议权、分配财产权利等，您可以在破产财产分配完成前进行补充申报债权，但要承担为审查和确认补充申报债权所产生的费用，且补充申报前已分配的财产不再对您补充分配。</w:t>
      </w:r>
    </w:p>
    <w:p>
      <w:pPr>
        <w:spacing w:line="590" w:lineRule="exact"/>
        <w:ind w:firstLine="560"/>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三</w:t>
      </w:r>
      <w:r>
        <w:rPr>
          <w:rFonts w:ascii="华文仿宋" w:hAnsi="华文仿宋" w:eastAsia="华文仿宋" w:cs="华文仿宋"/>
          <w:sz w:val="28"/>
          <w:szCs w:val="28"/>
          <w:lang w:eastAsia="zh-Hans"/>
        </w:rPr>
        <w:t>、申报债权时应提供以下资料：</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ascii="华文仿宋" w:hAnsi="华文仿宋" w:eastAsia="华文仿宋" w:cs="华文仿宋"/>
          <w:sz w:val="28"/>
          <w:szCs w:val="28"/>
        </w:rPr>
        <w:t xml:space="preserve">   </w:t>
      </w:r>
      <w:r>
        <w:rPr>
          <w:rFonts w:hint="eastAsia" w:ascii="华文仿宋" w:hAnsi="华文仿宋" w:eastAsia="华文仿宋" w:cs="华文仿宋"/>
          <w:sz w:val="28"/>
          <w:szCs w:val="28"/>
        </w:rPr>
        <w:t>1、债权人系法人或其他组织的，提供已年检的营业执照复印件（加盖公章）或组织机构代码证复印件（加盖公章）、法定代表人身份证明（原件）、法定代表人身份证复印件（签字确认）；债权人为个人的，提供个人身份证明原件（核对后归还）及复印件（签字确认）；委托他人申报的，还须提交委托人签字盖章的授权委托书（原件）及受托人身份证明原件（核对后归还）及复印件（签字确认），委托律师的，还须提交律师事务所函</w:t>
      </w:r>
      <w:r>
        <w:rPr>
          <w:rFonts w:hint="eastAsia" w:ascii="华文仿宋" w:hAnsi="华文仿宋" w:eastAsia="华文仿宋" w:cs="华文仿宋"/>
          <w:sz w:val="28"/>
          <w:szCs w:val="28"/>
          <w:lang w:eastAsia="zh-Hans"/>
        </w:rPr>
        <w:t>和律师证复印件</w:t>
      </w:r>
      <w:r>
        <w:rPr>
          <w:rFonts w:hint="eastAsia" w:ascii="华文仿宋" w:hAnsi="华文仿宋" w:eastAsia="华文仿宋" w:cs="华文仿宋"/>
          <w:sz w:val="28"/>
          <w:szCs w:val="28"/>
        </w:rPr>
        <w:t>。</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2、债权申报表。</w:t>
      </w:r>
      <w:r>
        <w:rPr>
          <w:rFonts w:hint="eastAsia" w:ascii="华文仿宋" w:hAnsi="华文仿宋" w:eastAsia="华文仿宋" w:cs="华文仿宋"/>
          <w:sz w:val="28"/>
          <w:szCs w:val="28"/>
          <w:lang w:eastAsia="zh-Hans"/>
        </w:rPr>
        <w:t>申请人</w:t>
      </w:r>
      <w:r>
        <w:rPr>
          <w:rFonts w:hint="eastAsia" w:ascii="华文仿宋" w:hAnsi="华文仿宋" w:eastAsia="华文仿宋" w:cs="华文仿宋"/>
          <w:sz w:val="28"/>
          <w:szCs w:val="28"/>
        </w:rPr>
        <w:t>须如实填写</w:t>
      </w:r>
      <w:r>
        <w:rPr>
          <w:rFonts w:hint="eastAsia" w:ascii="华文仿宋" w:hAnsi="华文仿宋" w:eastAsia="华文仿宋" w:cs="华文仿宋"/>
          <w:sz w:val="28"/>
          <w:szCs w:val="28"/>
          <w:lang w:eastAsia="zh-Hans"/>
        </w:rPr>
        <w:t>申报表</w:t>
      </w:r>
      <w:r>
        <w:rPr>
          <w:rFonts w:hint="eastAsia" w:ascii="华文仿宋" w:hAnsi="华文仿宋" w:eastAsia="华文仿宋" w:cs="华文仿宋"/>
          <w:sz w:val="28"/>
          <w:szCs w:val="28"/>
        </w:rPr>
        <w:t>，填写完毕可选择邮寄</w:t>
      </w:r>
      <w:r>
        <w:rPr>
          <w:rFonts w:hint="eastAsia" w:ascii="华文仿宋" w:hAnsi="华文仿宋" w:eastAsia="华文仿宋" w:cs="华文仿宋"/>
          <w:sz w:val="28"/>
          <w:szCs w:val="28"/>
          <w:lang w:eastAsia="zh-Hans"/>
        </w:rPr>
        <w:t>申报或现场申报</w:t>
      </w:r>
      <w:r>
        <w:rPr>
          <w:rFonts w:hint="eastAsia" w:ascii="华文仿宋" w:hAnsi="华文仿宋" w:eastAsia="华文仿宋" w:cs="华文仿宋"/>
          <w:sz w:val="28"/>
          <w:szCs w:val="28"/>
        </w:rPr>
        <w:t>：</w:t>
      </w:r>
    </w:p>
    <w:p>
      <w:pPr>
        <w:spacing w:line="480" w:lineRule="exact"/>
        <w:ind w:firstLine="560" w:firstLineChars="200"/>
        <w:rPr>
          <w:rFonts w:hint="eastAsia" w:ascii="华文仿宋" w:hAnsi="华文仿宋" w:eastAsia="华文仿宋" w:cs="华文仿宋"/>
          <w:color w:val="000000"/>
          <w:sz w:val="28"/>
          <w:szCs w:val="28"/>
          <w:u w:val="single"/>
        </w:rPr>
      </w:pPr>
      <w:r>
        <w:rPr>
          <w:rFonts w:hint="eastAsia" w:ascii="华文仿宋" w:hAnsi="华文仿宋" w:eastAsia="华文仿宋" w:cs="华文仿宋"/>
          <w:color w:val="000000"/>
          <w:sz w:val="28"/>
          <w:szCs w:val="28"/>
          <w:u w:val="single"/>
          <w:lang w:eastAsia="zh-Hans"/>
        </w:rPr>
        <w:t>邮寄申报地址：</w:t>
      </w:r>
      <w:r>
        <w:rPr>
          <w:rFonts w:hint="eastAsia" w:ascii="华文仿宋" w:hAnsi="华文仿宋" w:eastAsia="华文仿宋" w:cs="华文仿宋"/>
          <w:color w:val="000000"/>
          <w:sz w:val="28"/>
          <w:szCs w:val="28"/>
          <w:u w:val="single"/>
        </w:rPr>
        <w:t>浙江省宁波市鄞州区宁东路 269 号环球航运广场 2</w:t>
      </w:r>
      <w:r>
        <w:rPr>
          <w:rFonts w:hint="eastAsia" w:ascii="华文仿宋" w:hAnsi="华文仿宋" w:eastAsia="华文仿宋" w:cs="华文仿宋"/>
          <w:color w:val="000000"/>
          <w:sz w:val="28"/>
          <w:szCs w:val="28"/>
          <w:u w:val="single"/>
          <w:lang w:val="en-US" w:eastAsia="zh-CN"/>
        </w:rPr>
        <w:t>9</w:t>
      </w:r>
      <w:r>
        <w:rPr>
          <w:rFonts w:hint="eastAsia" w:ascii="华文仿宋" w:hAnsi="华文仿宋" w:eastAsia="华文仿宋" w:cs="华文仿宋"/>
          <w:color w:val="000000"/>
          <w:sz w:val="28"/>
          <w:szCs w:val="28"/>
          <w:u w:val="single"/>
        </w:rPr>
        <w:t xml:space="preserve"> 层浙江海泰律师事务所，</w:t>
      </w:r>
      <w:r>
        <w:rPr>
          <w:rFonts w:hint="eastAsia" w:ascii="华文仿宋" w:hAnsi="华文仿宋" w:eastAsia="华文仿宋" w:cs="华文仿宋"/>
          <w:color w:val="000000"/>
          <w:sz w:val="28"/>
          <w:szCs w:val="28"/>
          <w:u w:val="single"/>
          <w:lang w:val="en-US" w:eastAsia="zh-CN"/>
        </w:rPr>
        <w:t>戴波</w:t>
      </w:r>
      <w:r>
        <w:rPr>
          <w:rFonts w:hint="eastAsia" w:ascii="华文仿宋" w:hAnsi="华文仿宋" w:eastAsia="华文仿宋" w:cs="华文仿宋"/>
          <w:color w:val="000000"/>
          <w:sz w:val="28"/>
          <w:szCs w:val="28"/>
          <w:u w:val="single"/>
        </w:rPr>
        <w:t>收，邮政编码：315104，联系电话：</w:t>
      </w:r>
      <w:r>
        <w:rPr>
          <w:rFonts w:hint="eastAsia" w:ascii="华文仿宋" w:hAnsi="华文仿宋" w:eastAsia="华文仿宋" w:cs="华文仿宋"/>
          <w:color w:val="000000"/>
          <w:sz w:val="28"/>
          <w:szCs w:val="28"/>
          <w:u w:val="single"/>
          <w:lang w:val="en-US" w:eastAsia="zh-CN"/>
        </w:rPr>
        <w:t>13306669668</w:t>
      </w:r>
      <w:r>
        <w:rPr>
          <w:rFonts w:hint="eastAsia" w:ascii="华文仿宋" w:hAnsi="华文仿宋" w:eastAsia="华文仿宋" w:cs="华文仿宋"/>
          <w:color w:val="000000"/>
          <w:sz w:val="28"/>
          <w:szCs w:val="28"/>
          <w:u w:val="single"/>
        </w:rPr>
        <w:t>；</w:t>
      </w:r>
    </w:p>
    <w:p>
      <w:pPr>
        <w:spacing w:line="480" w:lineRule="exact"/>
        <w:ind w:firstLine="560" w:firstLineChars="200"/>
        <w:rPr>
          <w:rFonts w:ascii="华文仿宋" w:hAnsi="华文仿宋" w:eastAsia="华文仿宋" w:cs="华文仿宋"/>
          <w:color w:val="000000"/>
          <w:sz w:val="28"/>
          <w:szCs w:val="28"/>
          <w:u w:val="single"/>
        </w:rPr>
      </w:pPr>
      <w:r>
        <w:rPr>
          <w:rFonts w:hint="eastAsia" w:ascii="华文仿宋" w:hAnsi="华文仿宋" w:eastAsia="华文仿宋" w:cs="华文仿宋"/>
          <w:color w:val="000000"/>
          <w:sz w:val="28"/>
          <w:szCs w:val="28"/>
          <w:u w:val="single"/>
        </w:rPr>
        <w:t>现场申报地址：浙江省宁波市鄞州区宁东路269号环球航运广场29 层浙江海泰律师事务所</w:t>
      </w:r>
      <w:r>
        <w:rPr>
          <w:rFonts w:hint="eastAsia" w:ascii="华文仿宋" w:hAnsi="华文仿宋" w:eastAsia="华文仿宋" w:cs="华文仿宋"/>
          <w:color w:val="000000"/>
          <w:sz w:val="28"/>
          <w:szCs w:val="28"/>
          <w:u w:val="single"/>
          <w:lang w:eastAsia="zh-CN"/>
        </w:rPr>
        <w:t>，</w:t>
      </w:r>
      <w:r>
        <w:rPr>
          <w:rFonts w:hint="eastAsia" w:ascii="华文仿宋" w:hAnsi="华文仿宋" w:eastAsia="华文仿宋" w:cs="华文仿宋"/>
          <w:color w:val="000000"/>
          <w:sz w:val="28"/>
          <w:szCs w:val="28"/>
          <w:u w:val="single"/>
          <w:lang w:val="en-US" w:eastAsia="zh-CN"/>
        </w:rPr>
        <w:t>戴波律师</w:t>
      </w:r>
      <w:r>
        <w:rPr>
          <w:rFonts w:hint="eastAsia" w:ascii="华文仿宋" w:hAnsi="华文仿宋" w:eastAsia="华文仿宋" w:cs="华文仿宋"/>
          <w:color w:val="000000"/>
          <w:sz w:val="28"/>
          <w:szCs w:val="28"/>
          <w:u w:val="single"/>
        </w:rPr>
        <w:t>。</w:t>
      </w:r>
    </w:p>
    <w:p>
      <w:pPr>
        <w:spacing w:line="480" w:lineRule="exact"/>
        <w:ind w:firstLine="560" w:firstLineChars="200"/>
        <w:rPr>
          <w:rFonts w:ascii="华文仿宋" w:hAnsi="华文仿宋" w:eastAsia="华文仿宋" w:cs="华文仿宋"/>
          <w:color w:val="000000"/>
          <w:sz w:val="28"/>
          <w:szCs w:val="28"/>
          <w:lang w:eastAsia="zh-Hans"/>
        </w:rPr>
      </w:pPr>
      <w:r>
        <w:rPr>
          <w:rFonts w:hint="eastAsia" w:ascii="华文仿宋" w:hAnsi="华文仿宋" w:eastAsia="华文仿宋" w:cs="华文仿宋"/>
          <w:color w:val="000000"/>
          <w:sz w:val="28"/>
          <w:szCs w:val="28"/>
          <w:lang w:eastAsia="zh-Hans"/>
        </w:rPr>
        <w:t>关于债权申报表填写，说明如下：</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1</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连带债权人：连带债权人可以由其中一人代表全体连带债权人申报债权，也可以共同申报债权，当其中一人代表全体连带债权人申报债权时，请附上其他债权人的授权委托书。</w:t>
      </w:r>
      <w:r>
        <w:rPr>
          <w:rFonts w:hint="eastAsia" w:ascii="华文仿宋" w:hAnsi="华文仿宋" w:eastAsia="华文仿宋" w:cs="华文仿宋"/>
          <w:sz w:val="28"/>
          <w:szCs w:val="28"/>
          <w:lang w:eastAsia="zh-Hans"/>
        </w:rPr>
        <w:t>如有连带债权人，必须在申报表中予以明确说明，</w:t>
      </w:r>
      <w:r>
        <w:rPr>
          <w:rFonts w:hint="eastAsia" w:ascii="华文仿宋" w:hAnsi="华文仿宋" w:eastAsia="华文仿宋" w:cs="华文仿宋"/>
          <w:sz w:val="28"/>
          <w:szCs w:val="28"/>
        </w:rPr>
        <w:t>连带债权人名称应填写所有连带债权人的名称。</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2</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求偿权：分求偿权和将来求偿权，求偿权是指债务人的保证人或者其他连带债务人已经代替债务人清偿全部或者部分债务的，该保证人或其他连带债务人对债务人享有求偿权。将来求偿权是债务人的保证人或者其他连带债务人尚未代替债务人清偿债务的，若债务人尚有部分债务未清偿，在该部分，保证人或其他连带债务人享有将来求偿权，两项权利都可向管理人申报，在是否为求偿权一栏填“是”，但是对应的债权人已向管理人申报全部债权的，将来求偿权不得申报。</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3</w:t>
      </w:r>
      <w:r>
        <w:rPr>
          <w:rFonts w:hint="eastAsia" w:ascii="华文仿宋" w:hAnsi="华文仿宋" w:eastAsia="华文仿宋" w:cs="华文仿宋"/>
          <w:sz w:val="28"/>
          <w:szCs w:val="28"/>
          <w:lang w:eastAsia="zh-Hans"/>
        </w:rPr>
        <w:t>）基本事实</w:t>
      </w:r>
      <w:r>
        <w:rPr>
          <w:rFonts w:hint="eastAsia" w:ascii="华文仿宋" w:hAnsi="华文仿宋" w:eastAsia="华文仿宋" w:cs="华文仿宋"/>
          <w:sz w:val="28"/>
          <w:szCs w:val="28"/>
        </w:rPr>
        <w:t>：填买卖、借款、担保、侵权、租赁、债权收购等使债权形成的具体事由，债权最初形成的金额以及逐步变化至申报时债权余额的过程描述，并同时申报相关的证据资料，可另附详细的合同约定及履行情况说明，并在空格处注明“另附说明”。</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4</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申报表可以复印使用。</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3、申报的债权的证据（如：合同、协议、收款或付款凭证、孳息或违约金计算凭证等书面材料）。</w:t>
      </w:r>
    </w:p>
    <w:p>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4、债权人申报债权时，应在</w:t>
      </w:r>
      <w:r>
        <w:rPr>
          <w:rFonts w:hint="eastAsia" w:ascii="华文仿宋" w:hAnsi="华文仿宋" w:eastAsia="华文仿宋" w:cs="华文仿宋"/>
          <w:sz w:val="28"/>
          <w:szCs w:val="28"/>
          <w:lang w:eastAsia="zh-Hans"/>
        </w:rPr>
        <w:t>债权申报表、送达地址确认书</w:t>
      </w:r>
      <w:r>
        <w:rPr>
          <w:rFonts w:hint="eastAsia" w:ascii="华文仿宋" w:hAnsi="华文仿宋" w:eastAsia="华文仿宋" w:cs="华文仿宋"/>
          <w:sz w:val="28"/>
          <w:szCs w:val="28"/>
        </w:rPr>
        <w:t>中明确申报人的开户行、联系地址、邮编、电话、联系人等，并填写一个手机号码作为接收管理人短信息的指定号码。</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5、上述资料请准备一式一份即可（可复印或打印后再盖章）。</w:t>
      </w:r>
      <w:r>
        <w:rPr>
          <w:rFonts w:hint="eastAsia" w:ascii="华文仿宋" w:hAnsi="华文仿宋" w:eastAsia="华文仿宋" w:cs="华文仿宋"/>
          <w:b/>
          <w:bCs/>
          <w:sz w:val="28"/>
          <w:szCs w:val="28"/>
        </w:rPr>
        <w:t xml:space="preserve">   </w:t>
      </w:r>
    </w:p>
    <w:p>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特此通知。</w:t>
      </w:r>
    </w:p>
    <w:p>
      <w:pPr>
        <w:spacing w:line="480" w:lineRule="exact"/>
        <w:rPr>
          <w:rFonts w:ascii="华文仿宋" w:hAnsi="华文仿宋" w:eastAsia="华文仿宋" w:cs="华文仿宋"/>
          <w:sz w:val="28"/>
          <w:szCs w:val="28"/>
        </w:rPr>
      </w:pPr>
    </w:p>
    <w:p>
      <w:pPr>
        <w:spacing w:line="480" w:lineRule="exact"/>
        <w:jc w:val="righ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val="en-US" w:eastAsia="zh-CN"/>
        </w:rPr>
        <w:t>宁波恒鼎建设有限公司</w:t>
      </w:r>
      <w:r>
        <w:rPr>
          <w:rFonts w:hint="eastAsia" w:ascii="华文仿宋" w:hAnsi="华文仿宋" w:eastAsia="华文仿宋" w:cs="华文仿宋"/>
          <w:sz w:val="28"/>
          <w:szCs w:val="28"/>
        </w:rPr>
        <w:t>管理人                                         20</w:t>
      </w:r>
      <w:r>
        <w:rPr>
          <w:rFonts w:ascii="华文仿宋" w:hAnsi="华文仿宋" w:eastAsia="华文仿宋" w:cs="华文仿宋"/>
          <w:sz w:val="28"/>
          <w:szCs w:val="28"/>
        </w:rPr>
        <w:t>2</w:t>
      </w:r>
      <w:r>
        <w:rPr>
          <w:rFonts w:hint="eastAsia" w:ascii="华文仿宋" w:hAnsi="华文仿宋" w:eastAsia="华文仿宋" w:cs="华文仿宋"/>
          <w:sz w:val="28"/>
          <w:szCs w:val="28"/>
          <w:lang w:val="en-US" w:eastAsia="zh-CN"/>
        </w:rPr>
        <w:t>5</w:t>
      </w:r>
      <w:r>
        <w:rPr>
          <w:rFonts w:hint="eastAsia" w:ascii="华文仿宋" w:hAnsi="华文仿宋" w:eastAsia="华文仿宋" w:cs="华文仿宋"/>
          <w:sz w:val="28"/>
          <w:szCs w:val="28"/>
        </w:rPr>
        <w:t>年</w:t>
      </w:r>
      <w:r>
        <w:rPr>
          <w:rFonts w:hint="eastAsia" w:ascii="华文仿宋" w:hAnsi="华文仿宋" w:eastAsia="华文仿宋" w:cs="华文仿宋"/>
          <w:sz w:val="28"/>
          <w:szCs w:val="28"/>
          <w:lang w:val="en-US" w:eastAsia="zh-CN"/>
        </w:rPr>
        <w:t>5</w:t>
      </w:r>
      <w:r>
        <w:rPr>
          <w:rFonts w:hint="eastAsia" w:ascii="华文仿宋" w:hAnsi="华文仿宋" w:eastAsia="华文仿宋" w:cs="华文仿宋"/>
          <w:sz w:val="28"/>
          <w:szCs w:val="28"/>
        </w:rPr>
        <w:t>月</w:t>
      </w:r>
      <w:r>
        <w:rPr>
          <w:rFonts w:hint="eastAsia" w:ascii="华文仿宋" w:hAnsi="华文仿宋" w:eastAsia="华文仿宋" w:cs="华文仿宋"/>
          <w:sz w:val="28"/>
          <w:szCs w:val="28"/>
          <w:lang w:val="en-US" w:eastAsia="zh-CN"/>
        </w:rPr>
        <w:t>22</w:t>
      </w:r>
      <w:bookmarkStart w:id="0" w:name="_GoBack"/>
      <w:bookmarkEnd w:id="0"/>
      <w:r>
        <w:rPr>
          <w:rFonts w:hint="eastAsia" w:ascii="华文仿宋" w:hAnsi="华文仿宋" w:eastAsia="华文仿宋" w:cs="华文仿宋"/>
          <w:sz w:val="28"/>
          <w:szCs w:val="28"/>
        </w:rPr>
        <w:t>日</w:t>
      </w:r>
    </w:p>
    <w:p>
      <w:pPr>
        <w:spacing w:line="590" w:lineRule="exact"/>
        <w:ind w:firstLine="560"/>
        <w:rPr>
          <w:rFonts w:ascii="华文仿宋" w:hAnsi="华文仿宋" w:eastAsia="华文仿宋" w:cs="华文仿宋"/>
          <w:sz w:val="28"/>
          <w:szCs w:val="28"/>
          <w:lang w:eastAsia="zh-Hans"/>
        </w:rPr>
      </w:pPr>
    </w:p>
    <w:sectPr>
      <w:headerReference r:id="rId5" w:type="first"/>
      <w:footerReference r:id="rId7" w:type="first"/>
      <w:headerReference r:id="rId3" w:type="default"/>
      <w:headerReference r:id="rId4" w:type="even"/>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jaVu Sans">
    <w:altName w:val="苹方-简"/>
    <w:panose1 w:val="020B0604020202020204"/>
    <w:charset w:val="00"/>
    <w:family w:val="roman"/>
    <w:pitch w:val="default"/>
    <w:sig w:usb0="00000000" w:usb1="00000000" w:usb2="00000008" w:usb3="00000000" w:csb0="000001FF" w:csb1="00000000"/>
  </w:font>
  <w:font w:name="华文中宋">
    <w:altName w:val="汉仪书宋二KW"/>
    <w:panose1 w:val="02010600040101010101"/>
    <w:charset w:val="86"/>
    <w:family w:val="auto"/>
    <w:pitch w:val="default"/>
    <w:sig w:usb0="00000000" w:usb1="0000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华文仿宋" w:hAnsi="华文仿宋" w:eastAsia="华文仿宋" w:cs="华文仿宋"/>
        <w:lang w:val="en-US" w:eastAsia="zh-CN"/>
      </w:rPr>
      <w:t>宁波恒鼎建设有限公司</w:t>
    </w:r>
    <w:r>
      <w:rPr>
        <w:rFonts w:hint="eastAsia" w:ascii="华文仿宋" w:hAnsi="华文仿宋" w:eastAsia="华文仿宋" w:cs="华文仿宋"/>
      </w:rPr>
      <w:t xml:space="preserve">破产清算案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ZjYzBhODAyNzI1OWViM2Y0ODgxOGM2MjVjNmIwY2UifQ=="/>
  </w:docVars>
  <w:rsids>
    <w:rsidRoot w:val="7FF7F07C"/>
    <w:rsid w:val="00375EC7"/>
    <w:rsid w:val="0040605D"/>
    <w:rsid w:val="00447D61"/>
    <w:rsid w:val="004940DB"/>
    <w:rsid w:val="00525E69"/>
    <w:rsid w:val="00585B32"/>
    <w:rsid w:val="005D7444"/>
    <w:rsid w:val="00615A83"/>
    <w:rsid w:val="0073143D"/>
    <w:rsid w:val="007C3315"/>
    <w:rsid w:val="00952CB2"/>
    <w:rsid w:val="00AC03D7"/>
    <w:rsid w:val="00AC7565"/>
    <w:rsid w:val="00AD1886"/>
    <w:rsid w:val="00AD27D1"/>
    <w:rsid w:val="00B25AF9"/>
    <w:rsid w:val="00B2741D"/>
    <w:rsid w:val="00BA103E"/>
    <w:rsid w:val="00C4414E"/>
    <w:rsid w:val="00D20A44"/>
    <w:rsid w:val="00E86D71"/>
    <w:rsid w:val="00EF5F69"/>
    <w:rsid w:val="00F260B6"/>
    <w:rsid w:val="00FC50F8"/>
    <w:rsid w:val="29084FC5"/>
    <w:rsid w:val="2FE0014F"/>
    <w:rsid w:val="57D98F54"/>
    <w:rsid w:val="62660462"/>
    <w:rsid w:val="78FF8432"/>
    <w:rsid w:val="79DFEBDE"/>
    <w:rsid w:val="7FF7F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paragraph" w:customStyle="1" w:styleId="6">
    <w:name w:val="Revision"/>
    <w:hidden/>
    <w:semiHidden/>
    <w:qFormat/>
    <w:uiPriority w:val="99"/>
    <w:rPr>
      <w:rFonts w:asciiTheme="minorHAnsi" w:hAnsiTheme="minorHAnsi" w:eastAsiaTheme="minorEastAsia" w:cstheme="minorBidi"/>
      <w:kern w:val="2"/>
      <w:sz w:val="21"/>
      <w:lang w:val="en-US" w:eastAsia="zh-CN" w:bidi="ar-SA"/>
    </w:rPr>
  </w:style>
  <w:style w:type="character" w:customStyle="1" w:styleId="7">
    <w:name w:val="页眉 字符"/>
    <w:basedOn w:val="5"/>
    <w:link w:val="3"/>
    <w:qFormat/>
    <w:uiPriority w:val="0"/>
    <w:rPr>
      <w:rFonts w:ascii="DejaVu Sans" w:hAnsi="DejaVu Sans"/>
      <w:kern w:val="2"/>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1393</Words>
  <Characters>1434</Characters>
  <Lines>10</Lines>
  <Paragraphs>3</Paragraphs>
  <TotalTime>1</TotalTime>
  <ScaleCrop>false</ScaleCrop>
  <LinksUpToDate>false</LinksUpToDate>
  <CharactersWithSpaces>1545</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2022-06-18T02:31:00Z</dcterms:created>
  <dc:creator>brucewu</dc:creator>
  <cp:lastModifiedBy>嘉言懿行</cp:lastModifiedBy>
  <dcterms:modified xsi:type="dcterms:W3CDTF">2025-05-22T10:18:15Z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F717DAA742AC901A89529F65AD56FFAF_43</vt:lpwstr>
  </property>
</Properties>
</file>